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7" w:rsidRPr="00810CC8" w:rsidRDefault="003A7ED7" w:rsidP="003A7ED7">
      <w:pPr>
        <w:spacing w:after="0"/>
        <w:rPr>
          <w:b/>
          <w:color w:val="008000"/>
          <w:sz w:val="72"/>
          <w:szCs w:val="72"/>
        </w:rPr>
      </w:pPr>
      <w:r w:rsidRPr="00810CC8">
        <w:rPr>
          <w:b/>
          <w:noProof/>
          <w:color w:val="008000"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4320540</wp:posOffset>
            </wp:positionH>
            <wp:positionV relativeFrom="paragraph">
              <wp:posOffset>122555</wp:posOffset>
            </wp:positionV>
            <wp:extent cx="1968500" cy="2265680"/>
            <wp:effectExtent l="19050" t="0" r="0" b="0"/>
            <wp:wrapSquare wrapText="left"/>
            <wp:docPr id="7" name="Picture 1" descr="http://photos.wooler.org.uk/original/fb/ac/88/385-wooler-bowling-club-50-1370944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wooler.org.uk/original/fb/ac/88/385-wooler-bowling-club-50-137094423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CC8">
        <w:rPr>
          <w:b/>
          <w:color w:val="008000"/>
          <w:sz w:val="72"/>
          <w:szCs w:val="72"/>
        </w:rPr>
        <w:t>Wooler Bowling Club</w:t>
      </w:r>
    </w:p>
    <w:p w:rsidR="003A7ED7" w:rsidRPr="00B2454F" w:rsidRDefault="003A7ED7" w:rsidP="003A7ED7">
      <w:pPr>
        <w:spacing w:after="0"/>
        <w:rPr>
          <w:b/>
          <w:color w:val="008000"/>
          <w:sz w:val="36"/>
          <w:szCs w:val="36"/>
        </w:rPr>
      </w:pPr>
      <w:r w:rsidRPr="00B2454F">
        <w:rPr>
          <w:b/>
          <w:color w:val="008000"/>
          <w:sz w:val="36"/>
          <w:szCs w:val="36"/>
        </w:rPr>
        <w:t>The Green   2-4 Weetwood Road   Wooler</w:t>
      </w:r>
    </w:p>
    <w:p w:rsidR="008D64B3" w:rsidRPr="0056590A" w:rsidRDefault="008D64B3" w:rsidP="008D64B3">
      <w:pPr>
        <w:spacing w:after="0"/>
        <w:rPr>
          <w:b/>
          <w:color w:val="008000"/>
          <w:sz w:val="32"/>
          <w:szCs w:val="32"/>
        </w:rPr>
      </w:pPr>
      <w:r w:rsidRPr="008D64B3">
        <w:rPr>
          <w:b/>
          <w:color w:val="008000"/>
          <w:sz w:val="36"/>
          <w:szCs w:val="36"/>
        </w:rPr>
        <w:t xml:space="preserve">Invite you to </w:t>
      </w:r>
      <w:proofErr w:type="gramStart"/>
      <w:r w:rsidRPr="008D64B3">
        <w:rPr>
          <w:b/>
          <w:color w:val="008000"/>
          <w:sz w:val="36"/>
          <w:szCs w:val="36"/>
        </w:rPr>
        <w:t>our</w:t>
      </w:r>
      <w:r w:rsidRPr="008D64B3">
        <w:rPr>
          <w:b/>
          <w:color w:val="FF0000"/>
          <w:sz w:val="44"/>
          <w:szCs w:val="44"/>
        </w:rPr>
        <w:t xml:space="preserve">  </w:t>
      </w:r>
      <w:r w:rsidRPr="008D64B3">
        <w:rPr>
          <w:b/>
          <w:color w:val="FF0000"/>
          <w:sz w:val="72"/>
          <w:szCs w:val="72"/>
        </w:rPr>
        <w:t>OPEN</w:t>
      </w:r>
      <w:proofErr w:type="gramEnd"/>
      <w:r w:rsidRPr="008D64B3">
        <w:rPr>
          <w:b/>
          <w:color w:val="FF0000"/>
          <w:sz w:val="72"/>
          <w:szCs w:val="72"/>
        </w:rPr>
        <w:t xml:space="preserve"> DAYS</w:t>
      </w:r>
    </w:p>
    <w:p w:rsidR="008D64B3" w:rsidRPr="008D64B3" w:rsidRDefault="008D64B3" w:rsidP="008D64B3">
      <w:pPr>
        <w:spacing w:after="0"/>
        <w:rPr>
          <w:b/>
          <w:color w:val="008000"/>
          <w:sz w:val="56"/>
          <w:szCs w:val="56"/>
        </w:rPr>
      </w:pPr>
      <w:r w:rsidRPr="008D64B3">
        <w:rPr>
          <w:b/>
          <w:color w:val="008000"/>
          <w:sz w:val="56"/>
          <w:szCs w:val="56"/>
        </w:rPr>
        <w:t>Sunday 30</w:t>
      </w:r>
      <w:r w:rsidRPr="008D64B3">
        <w:rPr>
          <w:b/>
          <w:color w:val="008000"/>
          <w:sz w:val="56"/>
          <w:szCs w:val="56"/>
          <w:vertAlign w:val="superscript"/>
        </w:rPr>
        <w:t>th</w:t>
      </w:r>
      <w:r w:rsidRPr="008D64B3">
        <w:rPr>
          <w:b/>
          <w:color w:val="008000"/>
          <w:sz w:val="56"/>
          <w:szCs w:val="56"/>
        </w:rPr>
        <w:t xml:space="preserve"> May </w:t>
      </w:r>
      <w:r w:rsidRPr="008D64B3">
        <w:rPr>
          <w:b/>
          <w:color w:val="008000"/>
          <w:sz w:val="36"/>
          <w:szCs w:val="36"/>
        </w:rPr>
        <w:t>and</w:t>
      </w:r>
    </w:p>
    <w:p w:rsidR="008D64B3" w:rsidRPr="008D64B3" w:rsidRDefault="008D64B3" w:rsidP="008D64B3">
      <w:pPr>
        <w:spacing w:after="0"/>
        <w:rPr>
          <w:b/>
          <w:color w:val="008000"/>
          <w:sz w:val="56"/>
          <w:szCs w:val="56"/>
        </w:rPr>
      </w:pPr>
      <w:r w:rsidRPr="008D64B3">
        <w:rPr>
          <w:b/>
          <w:color w:val="008000"/>
          <w:sz w:val="56"/>
          <w:szCs w:val="56"/>
        </w:rPr>
        <w:t>Monday 31</w:t>
      </w:r>
      <w:r w:rsidRPr="008D64B3">
        <w:rPr>
          <w:b/>
          <w:color w:val="008000"/>
          <w:sz w:val="56"/>
          <w:szCs w:val="56"/>
          <w:vertAlign w:val="superscript"/>
        </w:rPr>
        <w:t>st</w:t>
      </w:r>
      <w:r w:rsidRPr="008D64B3">
        <w:rPr>
          <w:b/>
          <w:color w:val="008000"/>
          <w:sz w:val="56"/>
          <w:szCs w:val="56"/>
        </w:rPr>
        <w:t xml:space="preserve"> May </w:t>
      </w:r>
      <w:r w:rsidRPr="008D64B3">
        <w:rPr>
          <w:b/>
          <w:color w:val="008000"/>
          <w:sz w:val="36"/>
          <w:szCs w:val="36"/>
        </w:rPr>
        <w:t>from</w:t>
      </w:r>
    </w:p>
    <w:p w:rsidR="008D64B3" w:rsidRPr="008D64B3" w:rsidRDefault="008D64B3" w:rsidP="008D64B3">
      <w:pPr>
        <w:spacing w:after="0"/>
        <w:rPr>
          <w:b/>
          <w:color w:val="008000"/>
          <w:sz w:val="56"/>
          <w:szCs w:val="56"/>
        </w:rPr>
      </w:pPr>
      <w:r w:rsidRPr="008D64B3">
        <w:rPr>
          <w:b/>
          <w:color w:val="008000"/>
          <w:sz w:val="56"/>
          <w:szCs w:val="56"/>
        </w:rPr>
        <w:t>1.00 p.m. to 5.00 p.m.</w:t>
      </w:r>
    </w:p>
    <w:p w:rsidR="003A7ED7" w:rsidRPr="0095394C" w:rsidRDefault="008D64B3" w:rsidP="003A7ED7">
      <w:pPr>
        <w:spacing w:after="0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</w:t>
      </w:r>
      <w:r w:rsidR="003A7ED7" w:rsidRPr="0095394C">
        <w:rPr>
          <w:b/>
          <w:color w:val="FF0000"/>
          <w:sz w:val="72"/>
          <w:szCs w:val="72"/>
        </w:rPr>
        <w:t>Come</w:t>
      </w:r>
      <w:r w:rsidRPr="0095394C">
        <w:rPr>
          <w:b/>
          <w:color w:val="FF0000"/>
          <w:sz w:val="72"/>
          <w:szCs w:val="72"/>
        </w:rPr>
        <w:t xml:space="preserve"> Along</w:t>
      </w:r>
      <w:r w:rsidR="003A7ED7" w:rsidRPr="0095394C">
        <w:rPr>
          <w:b/>
          <w:color w:val="FF0000"/>
          <w:sz w:val="72"/>
          <w:szCs w:val="72"/>
        </w:rPr>
        <w:t xml:space="preserve"> and HAVE A GO!</w:t>
      </w:r>
    </w:p>
    <w:p w:rsidR="003A7ED7" w:rsidRPr="00FC705A" w:rsidRDefault="003A7ED7" w:rsidP="007F7E8D">
      <w:pPr>
        <w:spacing w:after="120" w:line="240" w:lineRule="auto"/>
        <w:jc w:val="center"/>
        <w:rPr>
          <w:b/>
          <w:color w:val="008000"/>
          <w:sz w:val="48"/>
          <w:szCs w:val="48"/>
        </w:rPr>
      </w:pPr>
      <w:r w:rsidRPr="00FC705A">
        <w:rPr>
          <w:b/>
          <w:color w:val="008000"/>
          <w:sz w:val="48"/>
          <w:szCs w:val="48"/>
        </w:rPr>
        <w:t>Bowls and Bowling Shoes provided by the Club</w:t>
      </w:r>
    </w:p>
    <w:p w:rsidR="008D64B3" w:rsidRPr="0095394C" w:rsidRDefault="008D64B3" w:rsidP="0095394C">
      <w:pPr>
        <w:spacing w:after="0"/>
        <w:jc w:val="center"/>
        <w:rPr>
          <w:b/>
          <w:color w:val="FF0000"/>
          <w:sz w:val="48"/>
          <w:szCs w:val="48"/>
        </w:rPr>
      </w:pPr>
      <w:r w:rsidRPr="0095394C">
        <w:rPr>
          <w:b/>
          <w:color w:val="FF0000"/>
          <w:sz w:val="48"/>
          <w:szCs w:val="48"/>
        </w:rPr>
        <w:t xml:space="preserve">Sporting Activities in the Clubhouse </w:t>
      </w:r>
    </w:p>
    <w:p w:rsidR="008D64B3" w:rsidRPr="0095394C" w:rsidRDefault="008D64B3" w:rsidP="008D64B3">
      <w:pPr>
        <w:spacing w:after="0"/>
        <w:jc w:val="center"/>
        <w:rPr>
          <w:b/>
          <w:color w:val="FF0000"/>
          <w:sz w:val="48"/>
          <w:szCs w:val="48"/>
        </w:rPr>
      </w:pPr>
      <w:r w:rsidRPr="008D64B3">
        <w:rPr>
          <w:b/>
          <w:color w:val="FF0000"/>
          <w:sz w:val="48"/>
          <w:szCs w:val="48"/>
        </w:rPr>
        <w:t xml:space="preserve">  </w:t>
      </w:r>
      <w:r w:rsidRPr="0095394C">
        <w:rPr>
          <w:b/>
          <w:color w:val="FF0000"/>
          <w:sz w:val="48"/>
          <w:szCs w:val="48"/>
        </w:rPr>
        <w:t xml:space="preserve">if the weather is inclement </w:t>
      </w:r>
    </w:p>
    <w:p w:rsidR="003A7ED7" w:rsidRPr="00FC705A" w:rsidRDefault="004065E0" w:rsidP="008D64B3">
      <w:pPr>
        <w:spacing w:after="0"/>
        <w:jc w:val="center"/>
        <w:rPr>
          <w:b/>
          <w:color w:val="008000"/>
          <w:sz w:val="48"/>
          <w:szCs w:val="48"/>
        </w:rPr>
      </w:pPr>
      <w:r w:rsidRPr="00FC705A">
        <w:rPr>
          <w:b/>
          <w:color w:val="008000"/>
          <w:sz w:val="48"/>
          <w:szCs w:val="48"/>
        </w:rPr>
        <w:t>Bowls is the Sport for All Ages</w:t>
      </w:r>
    </w:p>
    <w:p w:rsidR="002A3C59" w:rsidRDefault="003A7ED7" w:rsidP="003A7ED7">
      <w:pPr>
        <w:jc w:val="center"/>
        <w:rPr>
          <w:szCs w:val="32"/>
        </w:rPr>
      </w:pPr>
      <w:r w:rsidRPr="003A7ED7">
        <w:rPr>
          <w:noProof/>
          <w:szCs w:val="32"/>
          <w:lang w:eastAsia="en-GB"/>
        </w:rPr>
        <w:drawing>
          <wp:inline distT="0" distB="0" distL="0" distR="0">
            <wp:extent cx="4066581" cy="2266121"/>
            <wp:effectExtent l="19050" t="0" r="0" b="0"/>
            <wp:docPr id="8" name="Picture 4" descr="C:\Users\Sue\Pictures\Bowls Club 2018 fixtures photo (800x6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Pictures\Bowls Club 2018 fixtures photo (800x60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81" cy="226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3" w:rsidRPr="008D64B3" w:rsidRDefault="008D64B3" w:rsidP="008D64B3">
      <w:pPr>
        <w:spacing w:after="0"/>
        <w:ind w:firstLine="720"/>
        <w:rPr>
          <w:b/>
          <w:color w:val="008000"/>
          <w:sz w:val="44"/>
          <w:szCs w:val="44"/>
        </w:rPr>
      </w:pPr>
      <w:r w:rsidRPr="008D64B3">
        <w:rPr>
          <w:b/>
          <w:color w:val="008000"/>
          <w:sz w:val="44"/>
          <w:szCs w:val="44"/>
        </w:rPr>
        <w:t>Enquiries to: Richard Henthorn:  07867 524246</w:t>
      </w:r>
    </w:p>
    <w:p w:rsidR="008D64B3" w:rsidRPr="008D64B3" w:rsidRDefault="008D64B3" w:rsidP="008D64B3">
      <w:pPr>
        <w:spacing w:after="0"/>
        <w:ind w:left="1440" w:firstLine="720"/>
        <w:rPr>
          <w:b/>
          <w:color w:val="008000"/>
          <w:sz w:val="44"/>
          <w:szCs w:val="44"/>
        </w:rPr>
      </w:pPr>
      <w:r w:rsidRPr="008D64B3">
        <w:rPr>
          <w:b/>
          <w:color w:val="008000"/>
          <w:sz w:val="44"/>
          <w:szCs w:val="44"/>
        </w:rPr>
        <w:t xml:space="preserve"> </w:t>
      </w:r>
      <w:r>
        <w:rPr>
          <w:b/>
          <w:color w:val="008000"/>
          <w:sz w:val="44"/>
          <w:szCs w:val="44"/>
        </w:rPr>
        <w:tab/>
        <w:t xml:space="preserve">   </w:t>
      </w:r>
      <w:r w:rsidRPr="008D64B3">
        <w:rPr>
          <w:b/>
          <w:color w:val="008000"/>
          <w:sz w:val="44"/>
          <w:szCs w:val="44"/>
        </w:rPr>
        <w:t>Maurice Ward:  07704 329232</w:t>
      </w:r>
    </w:p>
    <w:p w:rsidR="004065E0" w:rsidRPr="008D64B3" w:rsidRDefault="008D64B3" w:rsidP="008D64B3">
      <w:pPr>
        <w:spacing w:after="0"/>
        <w:ind w:left="2160" w:firstLine="720"/>
        <w:rPr>
          <w:sz w:val="44"/>
          <w:szCs w:val="44"/>
        </w:rPr>
      </w:pPr>
      <w:r>
        <w:rPr>
          <w:b/>
          <w:color w:val="008000"/>
          <w:sz w:val="44"/>
          <w:szCs w:val="44"/>
        </w:rPr>
        <w:t xml:space="preserve">  </w:t>
      </w:r>
      <w:r w:rsidRPr="008D64B3">
        <w:rPr>
          <w:b/>
          <w:color w:val="008000"/>
          <w:sz w:val="44"/>
          <w:szCs w:val="44"/>
        </w:rPr>
        <w:t xml:space="preserve"> John Guthrie:  07733 662545</w:t>
      </w:r>
    </w:p>
    <w:sectPr w:rsidR="004065E0" w:rsidRPr="008D64B3" w:rsidSect="00810CC8"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90A"/>
    <w:rsid w:val="000954B3"/>
    <w:rsid w:val="000A063C"/>
    <w:rsid w:val="000C0616"/>
    <w:rsid w:val="002115BE"/>
    <w:rsid w:val="002175E0"/>
    <w:rsid w:val="002A3C59"/>
    <w:rsid w:val="003A7ED7"/>
    <w:rsid w:val="004065E0"/>
    <w:rsid w:val="004D64BD"/>
    <w:rsid w:val="0056590A"/>
    <w:rsid w:val="006835AD"/>
    <w:rsid w:val="006E1ED4"/>
    <w:rsid w:val="00782F79"/>
    <w:rsid w:val="007F7E8D"/>
    <w:rsid w:val="00810CC8"/>
    <w:rsid w:val="008528C7"/>
    <w:rsid w:val="008D64B3"/>
    <w:rsid w:val="00903348"/>
    <w:rsid w:val="0095394C"/>
    <w:rsid w:val="009663A0"/>
    <w:rsid w:val="00A10931"/>
    <w:rsid w:val="00A32EE6"/>
    <w:rsid w:val="00AA456E"/>
    <w:rsid w:val="00AF2738"/>
    <w:rsid w:val="00B23291"/>
    <w:rsid w:val="00B2454F"/>
    <w:rsid w:val="00B55340"/>
    <w:rsid w:val="00B75EED"/>
    <w:rsid w:val="00BF3660"/>
    <w:rsid w:val="00C407AF"/>
    <w:rsid w:val="00C42C01"/>
    <w:rsid w:val="00C54E9B"/>
    <w:rsid w:val="00C9799B"/>
    <w:rsid w:val="00DC61CB"/>
    <w:rsid w:val="00EC76E9"/>
    <w:rsid w:val="00ED2B62"/>
    <w:rsid w:val="00F41108"/>
    <w:rsid w:val="00F817B3"/>
    <w:rsid w:val="00FC705A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4BE53-7007-4148-B107-210BF447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cp:lastPrinted>2021-05-20T07:28:00Z</cp:lastPrinted>
  <dcterms:created xsi:type="dcterms:W3CDTF">2021-05-20T07:29:00Z</dcterms:created>
  <dcterms:modified xsi:type="dcterms:W3CDTF">2021-05-20T07:29:00Z</dcterms:modified>
</cp:coreProperties>
</file>